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31EC" w:rsidRPr="00723CD1" w:rsidRDefault="00C431EC" w:rsidP="00C431EC">
      <w:pPr>
        <w:spacing w:line="360" w:lineRule="auto"/>
        <w:jc w:val="center"/>
        <w:rPr>
          <w:rFonts w:ascii="宋体" w:hAnsi="宋体"/>
          <w:b/>
          <w:bCs/>
          <w:sz w:val="28"/>
          <w:szCs w:val="28"/>
        </w:rPr>
      </w:pPr>
      <w:bookmarkStart w:id="0" w:name="_GoBack"/>
      <w:r>
        <w:rPr>
          <w:rFonts w:ascii="宋体" w:hAnsi="宋体" w:hint="eastAsia"/>
          <w:b/>
          <w:bCs/>
          <w:sz w:val="28"/>
          <w:szCs w:val="28"/>
        </w:rPr>
        <w:t>附件：</w:t>
      </w:r>
      <w:r w:rsidRPr="00723CD1">
        <w:rPr>
          <w:rFonts w:ascii="宋体" w:hAnsi="宋体" w:hint="eastAsia"/>
          <w:b/>
          <w:bCs/>
          <w:sz w:val="28"/>
          <w:szCs w:val="28"/>
        </w:rPr>
        <w:t>创新实验项目管理系统学生操作指南</w:t>
      </w:r>
    </w:p>
    <w:bookmarkEnd w:id="0"/>
    <w:p w:rsidR="00C431EC" w:rsidRPr="00A179EB" w:rsidRDefault="00C431EC" w:rsidP="00C431EC">
      <w:pPr>
        <w:snapToGrid w:val="0"/>
        <w:spacing w:line="360" w:lineRule="auto"/>
        <w:rPr>
          <w:rFonts w:ascii="宋体" w:hAnsi="宋体"/>
          <w:szCs w:val="21"/>
        </w:rPr>
      </w:pPr>
    </w:p>
    <w:p w:rsidR="00C431EC" w:rsidRPr="00A179EB" w:rsidRDefault="00C431EC" w:rsidP="00C431EC">
      <w:pPr>
        <w:snapToGrid w:val="0"/>
        <w:spacing w:line="360" w:lineRule="auto"/>
        <w:rPr>
          <w:rFonts w:ascii="宋体" w:hAnsi="宋体"/>
          <w:b/>
          <w:bCs/>
          <w:szCs w:val="21"/>
        </w:rPr>
      </w:pPr>
      <w:r w:rsidRPr="00A179EB">
        <w:rPr>
          <w:rFonts w:ascii="宋体" w:hAnsi="宋体" w:hint="eastAsia"/>
          <w:b/>
          <w:bCs/>
          <w:szCs w:val="21"/>
        </w:rPr>
        <w:t>一、访问学生综合服务门户</w:t>
      </w:r>
    </w:p>
    <w:p w:rsidR="00C431EC" w:rsidRPr="00A179EB" w:rsidRDefault="00C431EC" w:rsidP="00C431EC">
      <w:pPr>
        <w:snapToGrid w:val="0"/>
        <w:spacing w:line="360" w:lineRule="auto"/>
        <w:rPr>
          <w:rFonts w:ascii="宋体" w:hAnsi="宋体"/>
          <w:szCs w:val="21"/>
        </w:rPr>
      </w:pPr>
      <w:r w:rsidRPr="00A179EB">
        <w:rPr>
          <w:rFonts w:ascii="宋体" w:hAnsi="宋体" w:hint="eastAsia"/>
          <w:szCs w:val="21"/>
        </w:rPr>
        <w:t>1、打开浏览器，输入地址：</w:t>
      </w:r>
      <w:hyperlink r:id="rId4" w:history="1">
        <w:r w:rsidRPr="00A179EB">
          <w:rPr>
            <w:rStyle w:val="a3"/>
            <w:rFonts w:ascii="宋体" w:hAnsi="宋体"/>
            <w:szCs w:val="21"/>
          </w:rPr>
          <w:t>https://my.sues.edu.cn/</w:t>
        </w:r>
      </w:hyperlink>
      <w:r w:rsidRPr="00A179EB">
        <w:rPr>
          <w:rFonts w:ascii="宋体" w:hAnsi="宋体" w:hint="eastAsia"/>
          <w:szCs w:val="21"/>
        </w:rPr>
        <w:t>，访问学生综合服务门户，输入</w:t>
      </w:r>
      <w:proofErr w:type="gramStart"/>
      <w:r w:rsidRPr="00A179EB">
        <w:rPr>
          <w:rFonts w:ascii="宋体" w:hAnsi="宋体" w:hint="eastAsia"/>
          <w:szCs w:val="21"/>
        </w:rPr>
        <w:t>帐号</w:t>
      </w:r>
      <w:proofErr w:type="gramEnd"/>
      <w:r w:rsidRPr="00A179EB">
        <w:rPr>
          <w:rFonts w:ascii="宋体" w:hAnsi="宋体" w:hint="eastAsia"/>
          <w:szCs w:val="21"/>
        </w:rPr>
        <w:t>密码登录。</w:t>
      </w:r>
    </w:p>
    <w:p w:rsidR="00C431EC" w:rsidRPr="005217A0" w:rsidRDefault="00C431EC" w:rsidP="00C431EC">
      <w:pPr>
        <w:snapToGrid w:val="0"/>
        <w:spacing w:line="360" w:lineRule="auto"/>
        <w:rPr>
          <w:rFonts w:ascii="仿宋" w:eastAsia="仿宋" w:hAnsi="仿宋"/>
          <w:color w:val="3B3838"/>
          <w:szCs w:val="21"/>
        </w:rPr>
      </w:pPr>
      <w:r w:rsidRPr="005217A0">
        <w:rPr>
          <w:rFonts w:ascii="仿宋" w:eastAsia="仿宋" w:hAnsi="仿宋" w:hint="eastAsia"/>
          <w:color w:val="3B3838"/>
          <w:szCs w:val="21"/>
        </w:rPr>
        <w:t>注意：创新实验项目管理系统只支持在校内操作，请学生使用校园网进行访问。</w:t>
      </w:r>
    </w:p>
    <w:p w:rsidR="00C431EC" w:rsidRDefault="00C431EC" w:rsidP="00C431EC">
      <w:pPr>
        <w:spacing w:line="360" w:lineRule="auto"/>
        <w:jc w:val="center"/>
        <w:rPr>
          <w:rFonts w:ascii="宋体" w:hAnsi="宋体"/>
          <w:sz w:val="24"/>
        </w:rPr>
      </w:pPr>
      <w:r w:rsidRPr="008A648B">
        <w:rPr>
          <w:noProof/>
        </w:rPr>
        <w:drawing>
          <wp:inline distT="0" distB="0" distL="0" distR="0">
            <wp:extent cx="5274310" cy="2663825"/>
            <wp:effectExtent l="19050" t="19050" r="21590" b="2222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638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BFBFB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431EC" w:rsidRDefault="00C431EC" w:rsidP="00C431EC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2、如果忘记个人门户的登录密码，可以点击下方的“找回密码”按钮进行密码找回。</w:t>
      </w:r>
    </w:p>
    <w:p w:rsidR="00C431EC" w:rsidRPr="00A179EB" w:rsidRDefault="00C431EC" w:rsidP="00C431EC">
      <w:pPr>
        <w:snapToGrid w:val="0"/>
        <w:spacing w:line="360" w:lineRule="auto"/>
        <w:rPr>
          <w:rFonts w:ascii="宋体" w:hAnsi="宋体"/>
          <w:szCs w:val="21"/>
        </w:rPr>
      </w:pPr>
    </w:p>
    <w:p w:rsidR="00C431EC" w:rsidRPr="00A179EB" w:rsidRDefault="00C431EC" w:rsidP="00C431EC">
      <w:pPr>
        <w:spacing w:line="360" w:lineRule="auto"/>
        <w:rPr>
          <w:rFonts w:ascii="宋体" w:hAnsi="宋体"/>
          <w:b/>
          <w:bCs/>
          <w:szCs w:val="21"/>
        </w:rPr>
      </w:pPr>
      <w:r w:rsidRPr="00A179EB">
        <w:rPr>
          <w:rFonts w:ascii="宋体" w:hAnsi="宋体" w:hint="eastAsia"/>
          <w:b/>
          <w:bCs/>
          <w:szCs w:val="21"/>
        </w:rPr>
        <w:t>二、进行创新实验项目申请</w:t>
      </w:r>
    </w:p>
    <w:p w:rsidR="00C431EC" w:rsidRPr="00A179EB" w:rsidRDefault="00C431EC" w:rsidP="00C431EC">
      <w:pPr>
        <w:spacing w:line="360" w:lineRule="auto"/>
        <w:rPr>
          <w:rFonts w:ascii="宋体" w:hAnsi="宋体"/>
          <w:szCs w:val="21"/>
        </w:rPr>
      </w:pPr>
      <w:r w:rsidRPr="00A179EB">
        <w:rPr>
          <w:rFonts w:ascii="宋体" w:hAnsi="宋体" w:hint="eastAsia"/>
          <w:b/>
          <w:bCs/>
          <w:szCs w:val="21"/>
        </w:rPr>
        <w:t>1、进入创新模块：</w:t>
      </w:r>
      <w:r w:rsidRPr="00A179EB">
        <w:rPr>
          <w:rFonts w:ascii="宋体" w:hAnsi="宋体" w:hint="eastAsia"/>
          <w:szCs w:val="21"/>
        </w:rPr>
        <w:t>学生登录成功后，进入综合服务门户首页，点击导航栏上方的“综合服务”菜单，可在搜索栏中输入“创新实验”文字，查询到“创新实验”申请流程服务。学生点击进入，可以查看项目发布信息，进行实验项目申请。</w:t>
      </w:r>
    </w:p>
    <w:p w:rsidR="00C431EC" w:rsidRDefault="00C431EC" w:rsidP="00C431EC">
      <w:pPr>
        <w:spacing w:line="360" w:lineRule="auto"/>
        <w:jc w:val="center"/>
        <w:rPr>
          <w:noProof/>
          <w:szCs w:val="21"/>
        </w:rPr>
      </w:pPr>
      <w:r w:rsidRPr="00A179EB">
        <w:rPr>
          <w:noProof/>
          <w:szCs w:val="21"/>
        </w:rPr>
        <w:lastRenderedPageBreak/>
        <w:drawing>
          <wp:inline distT="0" distB="0" distL="0" distR="0">
            <wp:extent cx="5273040" cy="2468880"/>
            <wp:effectExtent l="0" t="0" r="3810" b="762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EC" w:rsidRPr="00A179EB" w:rsidRDefault="00C431EC" w:rsidP="00C431EC">
      <w:pPr>
        <w:spacing w:line="360" w:lineRule="auto"/>
        <w:jc w:val="center"/>
        <w:rPr>
          <w:rFonts w:ascii="宋体" w:hAnsi="宋体"/>
          <w:szCs w:val="21"/>
        </w:rPr>
      </w:pPr>
    </w:p>
    <w:p w:rsidR="00C431EC" w:rsidRPr="00A179EB" w:rsidRDefault="00C431EC" w:rsidP="00C431EC">
      <w:pPr>
        <w:spacing w:line="360" w:lineRule="auto"/>
        <w:rPr>
          <w:rFonts w:ascii="宋体" w:hAnsi="宋体"/>
          <w:b/>
          <w:bCs/>
          <w:szCs w:val="21"/>
        </w:rPr>
      </w:pPr>
      <w:r w:rsidRPr="00A179EB">
        <w:rPr>
          <w:rFonts w:ascii="宋体" w:hAnsi="宋体" w:hint="eastAsia"/>
          <w:b/>
          <w:bCs/>
          <w:szCs w:val="21"/>
        </w:rPr>
        <w:t>2、公告栏：</w:t>
      </w:r>
      <w:r w:rsidRPr="00A179EB">
        <w:rPr>
          <w:rFonts w:ascii="宋体" w:hAnsi="宋体" w:hint="eastAsia"/>
          <w:szCs w:val="21"/>
        </w:rPr>
        <w:t>在“公告栏”页面，学生可以查看已发布的公告。</w:t>
      </w:r>
    </w:p>
    <w:p w:rsidR="00C431EC" w:rsidRPr="00A179EB" w:rsidRDefault="00C431EC" w:rsidP="00C431EC">
      <w:pPr>
        <w:spacing w:line="360" w:lineRule="auto"/>
        <w:rPr>
          <w:szCs w:val="21"/>
        </w:rPr>
      </w:pPr>
      <w:r w:rsidRPr="00A179EB">
        <w:rPr>
          <w:noProof/>
          <w:szCs w:val="21"/>
        </w:rPr>
        <w:drawing>
          <wp:inline distT="0" distB="0" distL="0" distR="0">
            <wp:extent cx="5273040" cy="1127760"/>
            <wp:effectExtent l="0" t="0" r="381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EC" w:rsidRPr="00A179EB" w:rsidRDefault="00C431EC" w:rsidP="00C431EC">
      <w:pPr>
        <w:spacing w:line="360" w:lineRule="auto"/>
        <w:jc w:val="center"/>
        <w:rPr>
          <w:szCs w:val="21"/>
        </w:rPr>
      </w:pPr>
      <w:r w:rsidRPr="00A179EB">
        <w:rPr>
          <w:noProof/>
          <w:szCs w:val="21"/>
        </w:rPr>
        <w:drawing>
          <wp:inline distT="0" distB="0" distL="0" distR="0">
            <wp:extent cx="4084320" cy="1958340"/>
            <wp:effectExtent l="0" t="0" r="0" b="381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320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EC" w:rsidRPr="00A179EB" w:rsidRDefault="00C431EC" w:rsidP="00C431EC">
      <w:pPr>
        <w:spacing w:line="360" w:lineRule="auto"/>
        <w:rPr>
          <w:rFonts w:ascii="宋体" w:hAnsi="宋体"/>
          <w:szCs w:val="21"/>
        </w:rPr>
      </w:pPr>
      <w:r w:rsidRPr="00A179EB">
        <w:rPr>
          <w:rFonts w:ascii="宋体" w:hAnsi="宋体" w:hint="eastAsia"/>
          <w:b/>
          <w:bCs/>
          <w:szCs w:val="21"/>
        </w:rPr>
        <w:t>3、项目发布信息：</w:t>
      </w:r>
      <w:r w:rsidRPr="00A179EB">
        <w:rPr>
          <w:rFonts w:ascii="宋体" w:hAnsi="宋体" w:hint="eastAsia"/>
          <w:szCs w:val="21"/>
        </w:rPr>
        <w:t>在“项目发布信息”页面，学生可以根据学期查看所有学期下的项目发布信息及其详情（默认展示当前开启学期）。  学生可以在当前开启学期下的报名时间内，自由组建团队，在线提交申请，由队长进行申请填报，等待老师进一步审核。</w:t>
      </w:r>
    </w:p>
    <w:p w:rsidR="00C431EC" w:rsidRPr="00A179EB" w:rsidRDefault="00C431EC" w:rsidP="00C431EC">
      <w:pPr>
        <w:spacing w:line="360" w:lineRule="auto"/>
        <w:rPr>
          <w:rFonts w:ascii="宋体" w:hAnsi="宋体"/>
          <w:szCs w:val="21"/>
        </w:rPr>
      </w:pPr>
      <w:r w:rsidRPr="00A179EB">
        <w:rPr>
          <w:rFonts w:ascii="宋体" w:hAnsi="宋体" w:hint="eastAsia"/>
          <w:b/>
          <w:bCs/>
          <w:szCs w:val="21"/>
        </w:rPr>
        <w:t>3-1 查看项目详情：</w:t>
      </w:r>
      <w:r w:rsidRPr="00A179EB">
        <w:rPr>
          <w:rFonts w:ascii="宋体" w:hAnsi="宋体" w:hint="eastAsia"/>
          <w:szCs w:val="21"/>
        </w:rPr>
        <w:t>点击项目信息后“查看详情”按钮，学生可以查看所有学期下的项目详情。</w:t>
      </w:r>
    </w:p>
    <w:p w:rsidR="00C431EC" w:rsidRPr="00A179EB" w:rsidRDefault="00C431EC" w:rsidP="00C431EC">
      <w:pPr>
        <w:spacing w:line="360" w:lineRule="auto"/>
        <w:rPr>
          <w:szCs w:val="21"/>
        </w:rPr>
      </w:pPr>
      <w:r w:rsidRPr="00A179EB">
        <w:rPr>
          <w:noProof/>
          <w:szCs w:val="21"/>
        </w:rPr>
        <w:lastRenderedPageBreak/>
        <w:drawing>
          <wp:inline distT="0" distB="0" distL="0" distR="0">
            <wp:extent cx="5273040" cy="1440180"/>
            <wp:effectExtent l="0" t="0" r="3810" b="762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EC" w:rsidRPr="00A179EB" w:rsidRDefault="00C431EC" w:rsidP="00C431EC">
      <w:pPr>
        <w:spacing w:line="360" w:lineRule="auto"/>
        <w:rPr>
          <w:szCs w:val="21"/>
        </w:rPr>
      </w:pPr>
      <w:r w:rsidRPr="00A179EB">
        <w:rPr>
          <w:noProof/>
          <w:szCs w:val="21"/>
        </w:rPr>
        <w:drawing>
          <wp:inline distT="0" distB="0" distL="0" distR="0">
            <wp:extent cx="5273040" cy="3383280"/>
            <wp:effectExtent l="0" t="0" r="3810" b="762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338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EC" w:rsidRPr="00A179EB" w:rsidRDefault="00C431EC" w:rsidP="00C431EC">
      <w:pPr>
        <w:spacing w:line="360" w:lineRule="auto"/>
        <w:rPr>
          <w:rFonts w:ascii="宋体" w:hAnsi="宋体"/>
          <w:szCs w:val="21"/>
        </w:rPr>
      </w:pPr>
      <w:r w:rsidRPr="00A179EB">
        <w:rPr>
          <w:rFonts w:ascii="宋体" w:hAnsi="宋体" w:hint="eastAsia"/>
          <w:b/>
          <w:bCs/>
          <w:szCs w:val="21"/>
        </w:rPr>
        <w:t>3-2 申请目标项目：</w:t>
      </w:r>
      <w:r w:rsidRPr="00A179EB">
        <w:rPr>
          <w:rFonts w:ascii="宋体" w:hAnsi="宋体" w:hint="eastAsia"/>
          <w:szCs w:val="21"/>
        </w:rPr>
        <w:t>在当前开启学期的报名时间段内，学生可对目标项目进行申请，以团队形式进行报名，提交报名者为队长，队长可以添加1到2名队员，填报申请信息，提交老师审核。</w:t>
      </w:r>
    </w:p>
    <w:p w:rsidR="00C431EC" w:rsidRPr="00A179EB" w:rsidRDefault="00C431EC" w:rsidP="00C431EC">
      <w:pPr>
        <w:spacing w:line="360" w:lineRule="auto"/>
        <w:rPr>
          <w:rFonts w:ascii="仿宋" w:eastAsia="仿宋" w:hAnsi="仿宋"/>
          <w:color w:val="3B3838"/>
          <w:szCs w:val="21"/>
        </w:rPr>
      </w:pPr>
      <w:r w:rsidRPr="00A179EB">
        <w:rPr>
          <w:rFonts w:ascii="仿宋" w:eastAsia="仿宋" w:hAnsi="仿宋" w:hint="eastAsia"/>
          <w:color w:val="3B3838"/>
          <w:szCs w:val="21"/>
        </w:rPr>
        <w:t>注意：①若当前学期状态为“关闭”，学生只可查看项目详情，报名按钮灰，无法申请。</w:t>
      </w:r>
    </w:p>
    <w:p w:rsidR="00C431EC" w:rsidRPr="00A179EB" w:rsidRDefault="00C431EC" w:rsidP="00C431EC">
      <w:pPr>
        <w:spacing w:line="360" w:lineRule="auto"/>
        <w:ind w:firstLineChars="300" w:firstLine="630"/>
        <w:rPr>
          <w:rFonts w:ascii="仿宋" w:eastAsia="仿宋" w:hAnsi="仿宋"/>
          <w:color w:val="3B3838"/>
          <w:szCs w:val="21"/>
        </w:rPr>
      </w:pPr>
      <w:r w:rsidRPr="00A179EB">
        <w:rPr>
          <w:rFonts w:ascii="仿宋" w:eastAsia="仿宋" w:hAnsi="仿宋" w:hint="eastAsia"/>
          <w:color w:val="3B3838"/>
          <w:szCs w:val="21"/>
        </w:rPr>
        <w:t>②若当前时间不在允许报名的时间段内，报名按钮灰，学生无法申请。</w:t>
      </w:r>
    </w:p>
    <w:p w:rsidR="00C431EC" w:rsidRPr="00A179EB" w:rsidRDefault="00C431EC" w:rsidP="00C431EC">
      <w:pPr>
        <w:spacing w:line="360" w:lineRule="auto"/>
        <w:rPr>
          <w:rFonts w:ascii="仿宋" w:eastAsia="仿宋" w:hAnsi="仿宋"/>
          <w:color w:val="3B3838"/>
          <w:szCs w:val="21"/>
        </w:rPr>
      </w:pPr>
      <w:r w:rsidRPr="00A179EB">
        <w:rPr>
          <w:rFonts w:ascii="仿宋" w:eastAsia="仿宋" w:hAnsi="仿宋" w:hint="eastAsia"/>
          <w:color w:val="3B3838"/>
          <w:szCs w:val="21"/>
        </w:rPr>
        <w:t>    ③若某项目已通过的团队数已有2个，该项目报名按钮灰，学生无法申请。</w:t>
      </w:r>
    </w:p>
    <w:p w:rsidR="00C431EC" w:rsidRPr="00A179EB" w:rsidRDefault="00C431EC" w:rsidP="00C431EC">
      <w:pPr>
        <w:spacing w:line="360" w:lineRule="auto"/>
        <w:ind w:firstLineChars="300" w:firstLine="630"/>
        <w:rPr>
          <w:rFonts w:ascii="宋体" w:hAnsi="宋体"/>
          <w:szCs w:val="21"/>
        </w:rPr>
      </w:pPr>
      <w:r w:rsidRPr="00A179EB">
        <w:rPr>
          <w:rFonts w:ascii="仿宋" w:eastAsia="仿宋" w:hAnsi="仿宋" w:hint="eastAsia"/>
          <w:color w:val="3B3838"/>
          <w:szCs w:val="21"/>
        </w:rPr>
        <w:t>④若当前学生在该学期内已经报名了1个项目，且未被拒绝（“待审核”和“已通过”状态的申请都算），所有项目报名按钮灰，学生不可再申请（所有学期下只可申请通过一次）。</w:t>
      </w:r>
    </w:p>
    <w:p w:rsidR="00C431EC" w:rsidRPr="00A179EB" w:rsidRDefault="00C431EC" w:rsidP="00C431EC">
      <w:pPr>
        <w:spacing w:line="360" w:lineRule="auto"/>
        <w:rPr>
          <w:szCs w:val="21"/>
        </w:rPr>
      </w:pPr>
      <w:r w:rsidRPr="00A179EB">
        <w:rPr>
          <w:noProof/>
          <w:szCs w:val="21"/>
        </w:rPr>
        <w:drawing>
          <wp:inline distT="0" distB="0" distL="0" distR="0">
            <wp:extent cx="5265420" cy="1120140"/>
            <wp:effectExtent l="0" t="0" r="0" b="381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112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EC" w:rsidRPr="00A179EB" w:rsidRDefault="00C431EC" w:rsidP="00C431EC">
      <w:pPr>
        <w:spacing w:line="360" w:lineRule="auto"/>
        <w:rPr>
          <w:szCs w:val="21"/>
        </w:rPr>
      </w:pPr>
      <w:r w:rsidRPr="00A179EB">
        <w:rPr>
          <w:noProof/>
          <w:szCs w:val="21"/>
        </w:rPr>
        <w:lastRenderedPageBreak/>
        <w:drawing>
          <wp:inline distT="0" distB="0" distL="0" distR="0">
            <wp:extent cx="5265420" cy="21336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EC" w:rsidRPr="00A179EB" w:rsidRDefault="00C431EC" w:rsidP="00C431EC">
      <w:pPr>
        <w:spacing w:line="360" w:lineRule="auto"/>
        <w:rPr>
          <w:szCs w:val="21"/>
        </w:rPr>
      </w:pPr>
      <w:r w:rsidRPr="00A179EB">
        <w:rPr>
          <w:rFonts w:ascii="等线" w:hAnsi="等线" w:cs="等线" w:hint="eastAsia"/>
          <w:b/>
          <w:szCs w:val="21"/>
        </w:rPr>
        <w:t>4</w:t>
      </w:r>
      <w:r w:rsidRPr="00A179EB">
        <w:rPr>
          <w:rFonts w:ascii="等线" w:hAnsi="等线" w:cs="等线" w:hint="eastAsia"/>
          <w:b/>
          <w:szCs w:val="21"/>
        </w:rPr>
        <w:t>、我的申请信息：</w:t>
      </w:r>
      <w:r w:rsidRPr="00A179EB">
        <w:rPr>
          <w:rFonts w:ascii="等线" w:hAnsi="等线" w:cs="等线" w:hint="eastAsia"/>
          <w:bCs/>
          <w:szCs w:val="21"/>
        </w:rPr>
        <w:t>在“我的申请信息”页面，学生可以查看各个学期自己的项目申请信息，并点击“查看详情”，查看项目申请详情。</w:t>
      </w:r>
    </w:p>
    <w:p w:rsidR="00C431EC" w:rsidRPr="00A179EB" w:rsidRDefault="00C431EC" w:rsidP="00C431EC">
      <w:pPr>
        <w:spacing w:line="360" w:lineRule="auto"/>
        <w:rPr>
          <w:szCs w:val="21"/>
        </w:rPr>
      </w:pPr>
      <w:r w:rsidRPr="00A179EB">
        <w:rPr>
          <w:noProof/>
          <w:szCs w:val="21"/>
        </w:rPr>
        <w:drawing>
          <wp:inline distT="0" distB="0" distL="0" distR="0">
            <wp:extent cx="5265420" cy="93726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EC" w:rsidRPr="00A179EB" w:rsidRDefault="00C431EC" w:rsidP="00C431EC">
      <w:pPr>
        <w:spacing w:line="360" w:lineRule="auto"/>
        <w:rPr>
          <w:szCs w:val="21"/>
        </w:rPr>
      </w:pPr>
      <w:r w:rsidRPr="00A179EB">
        <w:rPr>
          <w:noProof/>
          <w:szCs w:val="21"/>
        </w:rPr>
        <w:drawing>
          <wp:inline distT="0" distB="0" distL="0" distR="0">
            <wp:extent cx="5265420" cy="261366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26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EC" w:rsidRPr="00A179EB" w:rsidRDefault="00C431EC" w:rsidP="00C431EC">
      <w:pPr>
        <w:spacing w:line="360" w:lineRule="auto"/>
        <w:rPr>
          <w:rFonts w:ascii="宋体" w:hAnsi="宋体"/>
          <w:szCs w:val="21"/>
        </w:rPr>
      </w:pPr>
      <w:r w:rsidRPr="00A179EB">
        <w:rPr>
          <w:rFonts w:ascii="等线" w:hAnsi="等线" w:cs="等线" w:hint="eastAsia"/>
          <w:b/>
          <w:szCs w:val="21"/>
        </w:rPr>
        <w:t>5</w:t>
      </w:r>
      <w:r w:rsidRPr="00A179EB">
        <w:rPr>
          <w:rFonts w:ascii="等线" w:hAnsi="等线" w:cs="等线" w:hint="eastAsia"/>
          <w:b/>
          <w:szCs w:val="21"/>
        </w:rPr>
        <w:t>、实验报告提交：</w:t>
      </w:r>
      <w:r w:rsidRPr="00A179EB">
        <w:rPr>
          <w:rFonts w:ascii="等线" w:hAnsi="等线" w:cs="等线" w:hint="eastAsia"/>
          <w:bCs/>
          <w:szCs w:val="21"/>
        </w:rPr>
        <w:t>在“实验报告提交”页面，申请通过的团队学生可以在对应项目下，提交实验报告。点击“点击上传”，由队长提交报告，其余队员只可查看报告</w:t>
      </w:r>
      <w:r w:rsidRPr="00A179EB">
        <w:rPr>
          <w:rFonts w:ascii="宋体" w:hAnsi="宋体" w:hint="eastAsia"/>
          <w:szCs w:val="21"/>
        </w:rPr>
        <w:t>。</w:t>
      </w:r>
    </w:p>
    <w:p w:rsidR="00C431EC" w:rsidRPr="00A179EB" w:rsidRDefault="00C431EC" w:rsidP="00C431EC">
      <w:pPr>
        <w:spacing w:line="360" w:lineRule="auto"/>
        <w:rPr>
          <w:szCs w:val="21"/>
        </w:rPr>
      </w:pPr>
      <w:r w:rsidRPr="00A179EB">
        <w:rPr>
          <w:noProof/>
          <w:szCs w:val="21"/>
        </w:rPr>
        <w:drawing>
          <wp:inline distT="0" distB="0" distL="0" distR="0">
            <wp:extent cx="5273040" cy="929640"/>
            <wp:effectExtent l="0" t="0" r="381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EC" w:rsidRPr="00A179EB" w:rsidRDefault="00C431EC" w:rsidP="00C431EC">
      <w:pPr>
        <w:spacing w:line="360" w:lineRule="auto"/>
        <w:rPr>
          <w:szCs w:val="21"/>
        </w:rPr>
      </w:pPr>
      <w:r w:rsidRPr="00A179EB">
        <w:rPr>
          <w:noProof/>
          <w:szCs w:val="21"/>
        </w:rPr>
        <w:lastRenderedPageBreak/>
        <w:drawing>
          <wp:inline distT="0" distB="0" distL="0" distR="0">
            <wp:extent cx="3733800" cy="18288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EC" w:rsidRPr="00A179EB" w:rsidRDefault="00C431EC" w:rsidP="00C431EC">
      <w:pPr>
        <w:spacing w:line="360" w:lineRule="auto"/>
        <w:rPr>
          <w:bCs/>
          <w:szCs w:val="21"/>
        </w:rPr>
      </w:pPr>
      <w:r w:rsidRPr="00A179EB">
        <w:rPr>
          <w:rFonts w:ascii="等线" w:hAnsi="等线" w:cs="等线" w:hint="eastAsia"/>
          <w:b/>
          <w:szCs w:val="21"/>
        </w:rPr>
        <w:t>6</w:t>
      </w:r>
      <w:r w:rsidRPr="00A179EB">
        <w:rPr>
          <w:rFonts w:ascii="等线" w:hAnsi="等线" w:cs="等线" w:hint="eastAsia"/>
          <w:b/>
          <w:szCs w:val="21"/>
        </w:rPr>
        <w:t>、成绩查询：</w:t>
      </w:r>
      <w:r w:rsidRPr="00A179EB">
        <w:rPr>
          <w:rFonts w:ascii="等线" w:hAnsi="等线" w:cs="等线" w:hint="eastAsia"/>
          <w:bCs/>
          <w:szCs w:val="21"/>
        </w:rPr>
        <w:t>学生可以查看自己申请参与项目的成绩（成绩分为两种状态：通过、未通过）。</w:t>
      </w:r>
    </w:p>
    <w:p w:rsidR="00C431EC" w:rsidRPr="00A179EB" w:rsidRDefault="00C431EC" w:rsidP="00C431EC">
      <w:pPr>
        <w:spacing w:line="360" w:lineRule="auto"/>
        <w:rPr>
          <w:szCs w:val="21"/>
        </w:rPr>
      </w:pPr>
      <w:r w:rsidRPr="00A179EB">
        <w:rPr>
          <w:noProof/>
          <w:szCs w:val="21"/>
        </w:rPr>
        <w:drawing>
          <wp:inline distT="0" distB="0" distL="0" distR="0">
            <wp:extent cx="5273040" cy="1135380"/>
            <wp:effectExtent l="0" t="0" r="381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EC" w:rsidRPr="00A179EB" w:rsidRDefault="00C431EC" w:rsidP="00C431EC">
      <w:pPr>
        <w:spacing w:line="360" w:lineRule="auto"/>
        <w:rPr>
          <w:rFonts w:ascii="宋体" w:hAnsi="宋体"/>
          <w:szCs w:val="21"/>
        </w:rPr>
      </w:pPr>
    </w:p>
    <w:p w:rsidR="001A0F89" w:rsidRDefault="001A0F89"/>
    <w:sectPr w:rsidR="001A0F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1EC"/>
    <w:rsid w:val="001A0F89"/>
    <w:rsid w:val="00366C01"/>
    <w:rsid w:val="00C43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DCFEDD-AC39-46D6-AF2A-C4FE7EAB4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31E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431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hyperlink" Target="https://my.sues.edu.cn/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149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Zhangyan</dc:creator>
  <cp:keywords/>
  <dc:description/>
  <cp:lastModifiedBy>Zhangyan</cp:lastModifiedBy>
  <cp:revision>1</cp:revision>
  <dcterms:created xsi:type="dcterms:W3CDTF">2024-12-05T01:06:00Z</dcterms:created>
  <dcterms:modified xsi:type="dcterms:W3CDTF">2024-12-05T01:06:00Z</dcterms:modified>
</cp:coreProperties>
</file>