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26F" w:rsidRPr="004A4407" w:rsidRDefault="00A57408">
      <w:pPr>
        <w:jc w:val="center"/>
        <w:rPr>
          <w:rFonts w:ascii="黑体" w:eastAsia="黑体"/>
          <w:sz w:val="44"/>
          <w:szCs w:val="44"/>
        </w:rPr>
      </w:pPr>
      <w:r w:rsidRPr="004A4407">
        <w:rPr>
          <w:rFonts w:ascii="黑体" w:eastAsia="黑体" w:hint="eastAsia"/>
          <w:sz w:val="44"/>
          <w:szCs w:val="44"/>
        </w:rPr>
        <w:t>天长市高新技术</w:t>
      </w:r>
      <w:r w:rsidR="00B74028" w:rsidRPr="004A4407">
        <w:rPr>
          <w:rFonts w:ascii="黑体" w:eastAsia="黑体" w:hint="eastAsia"/>
          <w:sz w:val="44"/>
          <w:szCs w:val="44"/>
        </w:rPr>
        <w:t>企业</w:t>
      </w:r>
      <w:r w:rsidR="00AB226F" w:rsidRPr="004A4407">
        <w:rPr>
          <w:rFonts w:ascii="黑体" w:eastAsia="黑体" w:hint="eastAsia"/>
          <w:sz w:val="44"/>
          <w:szCs w:val="44"/>
        </w:rPr>
        <w:t>技术创新需求征集表</w:t>
      </w:r>
    </w:p>
    <w:p w:rsidR="00557631" w:rsidRPr="00D94DC0" w:rsidRDefault="00557631">
      <w:pPr>
        <w:jc w:val="center"/>
        <w:rPr>
          <w:rFonts w:ascii="仿宋" w:eastAsia="仿宋" w:hAnsi="仿宋"/>
          <w:sz w:val="28"/>
          <w:szCs w:val="28"/>
        </w:rPr>
      </w:pPr>
      <w:r w:rsidRPr="00D94DC0">
        <w:rPr>
          <w:rFonts w:ascii="仿宋" w:eastAsia="仿宋" w:hAnsi="仿宋" w:hint="eastAsia"/>
          <w:sz w:val="28"/>
          <w:szCs w:val="28"/>
        </w:rPr>
        <w:t xml:space="preserve">                                 2016年12月</w:t>
      </w:r>
    </w:p>
    <w:tbl>
      <w:tblPr>
        <w:tblW w:w="8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9"/>
        <w:gridCol w:w="7504"/>
      </w:tblGrid>
      <w:tr w:rsidR="00AB226F" w:rsidRPr="00D94DC0" w:rsidTr="00BB7FC9">
        <w:trPr>
          <w:trHeight w:val="657"/>
        </w:trPr>
        <w:tc>
          <w:tcPr>
            <w:tcW w:w="1436" w:type="dxa"/>
            <w:vAlign w:val="center"/>
          </w:tcPr>
          <w:p w:rsidR="00AB226F" w:rsidRPr="00D94DC0" w:rsidRDefault="00AB22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94DC0">
              <w:rPr>
                <w:rFonts w:ascii="仿宋" w:eastAsia="仿宋" w:hAnsi="仿宋" w:hint="eastAsia"/>
                <w:sz w:val="28"/>
                <w:szCs w:val="28"/>
              </w:rPr>
              <w:t>企业</w:t>
            </w:r>
            <w:r w:rsidR="00C1184D" w:rsidRPr="00D94DC0">
              <w:rPr>
                <w:rFonts w:ascii="仿宋" w:eastAsia="仿宋" w:hAnsi="仿宋" w:hint="eastAsia"/>
                <w:sz w:val="28"/>
                <w:szCs w:val="28"/>
              </w:rPr>
              <w:t>名称</w:t>
            </w:r>
          </w:p>
        </w:tc>
        <w:tc>
          <w:tcPr>
            <w:tcW w:w="7507" w:type="dxa"/>
            <w:vAlign w:val="center"/>
          </w:tcPr>
          <w:p w:rsidR="00AB226F" w:rsidRPr="00D94DC0" w:rsidRDefault="00D103FC" w:rsidP="00B30A57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安徽天康</w:t>
            </w:r>
            <w:r w:rsidR="00B30A57">
              <w:rPr>
                <w:rFonts w:ascii="仿宋" w:eastAsia="仿宋" w:hAnsi="仿宋" w:hint="eastAsia"/>
                <w:sz w:val="28"/>
                <w:szCs w:val="28"/>
              </w:rPr>
              <w:t>股份有限公司</w:t>
            </w:r>
            <w:r w:rsidR="00557631" w:rsidRPr="00D94DC0">
              <w:rPr>
                <w:rFonts w:ascii="仿宋" w:eastAsia="仿宋" w:hAnsi="仿宋" w:hint="eastAsia"/>
                <w:sz w:val="28"/>
                <w:szCs w:val="28"/>
              </w:rPr>
              <w:t>（盖章）</w:t>
            </w:r>
          </w:p>
        </w:tc>
      </w:tr>
      <w:tr w:rsidR="00AB226F" w:rsidRPr="00D94DC0" w:rsidTr="00D94DC0">
        <w:trPr>
          <w:trHeight w:val="3375"/>
        </w:trPr>
        <w:tc>
          <w:tcPr>
            <w:tcW w:w="1436" w:type="dxa"/>
            <w:vAlign w:val="center"/>
          </w:tcPr>
          <w:p w:rsidR="00AB226F" w:rsidRPr="00D94DC0" w:rsidRDefault="00AB22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94DC0">
              <w:rPr>
                <w:rFonts w:ascii="仿宋" w:eastAsia="仿宋" w:hAnsi="仿宋" w:hint="eastAsia"/>
                <w:sz w:val="28"/>
                <w:szCs w:val="28"/>
              </w:rPr>
              <w:t>企业概况</w:t>
            </w:r>
          </w:p>
        </w:tc>
        <w:tc>
          <w:tcPr>
            <w:tcW w:w="7507" w:type="dxa"/>
          </w:tcPr>
          <w:p w:rsidR="005E6E45" w:rsidRPr="001A1A76" w:rsidRDefault="00B30A57" w:rsidP="005E6E45">
            <w:pPr>
              <w:spacing w:line="480" w:lineRule="exact"/>
              <w:rPr>
                <w:rFonts w:asciiTheme="minorHAnsi" w:eastAsia="仿宋" w:hAnsiTheme="minorHAnsi"/>
                <w:sz w:val="28"/>
                <w:szCs w:val="28"/>
              </w:rPr>
            </w:pPr>
            <w:r>
              <w:rPr>
                <w:rFonts w:asciiTheme="minorHAnsi" w:eastAsia="仿宋" w:hAnsiTheme="minorHAnsi" w:hint="eastAsia"/>
                <w:sz w:val="28"/>
                <w:szCs w:val="28"/>
              </w:rPr>
              <w:t>2013</w:t>
            </w:r>
            <w:r>
              <w:rPr>
                <w:rFonts w:asciiTheme="minorHAnsi" w:eastAsia="仿宋" w:hAnsiTheme="minorHAnsi" w:hint="eastAsia"/>
                <w:sz w:val="28"/>
                <w:szCs w:val="28"/>
              </w:rPr>
              <w:t>年销售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收入</w:t>
            </w:r>
            <w:r w:rsidR="001A1A76">
              <w:rPr>
                <w:rFonts w:asciiTheme="minorHAnsi" w:eastAsia="仿宋" w:hAnsiTheme="minorHAnsi" w:hint="eastAsia"/>
                <w:sz w:val="28"/>
                <w:szCs w:val="28"/>
              </w:rPr>
              <w:t>168511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万元，资产</w:t>
            </w:r>
            <w:r w:rsidR="001A1A76">
              <w:rPr>
                <w:rFonts w:asciiTheme="minorHAnsi" w:eastAsia="仿宋" w:hAnsiTheme="minorHAnsi" w:hint="eastAsia"/>
                <w:sz w:val="28"/>
                <w:szCs w:val="28"/>
              </w:rPr>
              <w:t>115403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万元，利润</w:t>
            </w:r>
            <w:r w:rsidR="001A1A76">
              <w:rPr>
                <w:rFonts w:asciiTheme="minorHAnsi" w:eastAsia="仿宋" w:hAnsiTheme="minorHAnsi" w:hint="eastAsia"/>
                <w:sz w:val="28"/>
                <w:szCs w:val="28"/>
              </w:rPr>
              <w:t>3136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万元，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2014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年销售收入</w:t>
            </w:r>
            <w:r w:rsidR="003A614D">
              <w:rPr>
                <w:rFonts w:asciiTheme="minorHAnsi" w:eastAsia="仿宋" w:hAnsiTheme="minorHAnsi" w:hint="eastAsia"/>
                <w:sz w:val="28"/>
                <w:szCs w:val="28"/>
              </w:rPr>
              <w:t>180850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万元，资产</w:t>
            </w:r>
            <w:r w:rsidR="003A614D">
              <w:rPr>
                <w:rFonts w:asciiTheme="minorHAnsi" w:eastAsia="仿宋" w:hAnsiTheme="minorHAnsi" w:hint="eastAsia"/>
                <w:sz w:val="28"/>
                <w:szCs w:val="28"/>
              </w:rPr>
              <w:t>136183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万元，利润</w:t>
            </w:r>
            <w:r w:rsidR="003A614D">
              <w:rPr>
                <w:rFonts w:asciiTheme="minorHAnsi" w:eastAsia="仿宋" w:hAnsiTheme="minorHAnsi" w:hint="eastAsia"/>
                <w:sz w:val="28"/>
                <w:szCs w:val="28"/>
              </w:rPr>
              <w:t>3657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万元，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2015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年销售收入</w:t>
            </w:r>
            <w:r w:rsidR="003A614D">
              <w:rPr>
                <w:rFonts w:asciiTheme="minorHAnsi" w:eastAsia="仿宋" w:hAnsiTheme="minorHAnsi" w:hint="eastAsia"/>
                <w:sz w:val="28"/>
                <w:szCs w:val="28"/>
              </w:rPr>
              <w:t>179786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万元，资产</w:t>
            </w:r>
            <w:r w:rsidR="001D3AF6">
              <w:rPr>
                <w:rFonts w:asciiTheme="minorHAnsi" w:eastAsia="仿宋" w:hAnsiTheme="minorHAnsi" w:hint="eastAsia"/>
                <w:sz w:val="28"/>
                <w:szCs w:val="28"/>
              </w:rPr>
              <w:t>152690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万元，利润</w:t>
            </w:r>
            <w:r w:rsidR="003A614D">
              <w:rPr>
                <w:rFonts w:asciiTheme="minorHAnsi" w:eastAsia="仿宋" w:hAnsiTheme="minorHAnsi" w:hint="eastAsia"/>
                <w:sz w:val="28"/>
                <w:szCs w:val="28"/>
              </w:rPr>
              <w:t>3628</w:t>
            </w:r>
            <w:r w:rsidR="0079055B">
              <w:rPr>
                <w:rFonts w:asciiTheme="minorHAnsi" w:eastAsia="仿宋" w:hAnsiTheme="minorHAnsi" w:hint="eastAsia"/>
                <w:sz w:val="28"/>
                <w:szCs w:val="28"/>
              </w:rPr>
              <w:t>万元。</w:t>
            </w:r>
            <w:r w:rsidR="002477FE">
              <w:rPr>
                <w:rFonts w:asciiTheme="minorHAnsi" w:eastAsia="仿宋" w:hAnsiTheme="minorHAnsi" w:hint="eastAsia"/>
                <w:sz w:val="28"/>
                <w:szCs w:val="28"/>
              </w:rPr>
              <w:t>人员</w:t>
            </w:r>
            <w:r w:rsidR="00247E50">
              <w:rPr>
                <w:rFonts w:asciiTheme="minorHAnsi" w:eastAsia="仿宋" w:hAnsiTheme="minorHAnsi" w:hint="eastAsia"/>
                <w:sz w:val="28"/>
                <w:szCs w:val="28"/>
              </w:rPr>
              <w:t>1579</w:t>
            </w:r>
            <w:r w:rsidR="002477FE">
              <w:rPr>
                <w:rFonts w:asciiTheme="minorHAnsi" w:eastAsia="仿宋" w:hAnsiTheme="minorHAnsi" w:hint="eastAsia"/>
                <w:sz w:val="28"/>
                <w:szCs w:val="28"/>
              </w:rPr>
              <w:t>人，</w:t>
            </w:r>
            <w:r w:rsidR="001A1A76">
              <w:rPr>
                <w:rFonts w:asciiTheme="minorHAnsi" w:eastAsia="仿宋" w:hAnsiTheme="minorHAnsi" w:hint="eastAsia"/>
                <w:sz w:val="28"/>
                <w:szCs w:val="28"/>
              </w:rPr>
              <w:t>研究生</w:t>
            </w:r>
            <w:r w:rsidR="00247E50">
              <w:rPr>
                <w:rFonts w:asciiTheme="minorHAnsi" w:eastAsia="仿宋" w:hAnsiTheme="minorHAnsi" w:hint="eastAsia"/>
                <w:sz w:val="28"/>
                <w:szCs w:val="28"/>
              </w:rPr>
              <w:t>3</w:t>
            </w:r>
            <w:r w:rsidR="001A1A76">
              <w:rPr>
                <w:rFonts w:asciiTheme="minorHAnsi" w:eastAsia="仿宋" w:hAnsiTheme="minorHAnsi" w:hint="eastAsia"/>
                <w:sz w:val="28"/>
                <w:szCs w:val="28"/>
              </w:rPr>
              <w:t>人，本科</w:t>
            </w:r>
            <w:r w:rsidR="00247E50">
              <w:rPr>
                <w:rFonts w:asciiTheme="minorHAnsi" w:eastAsia="仿宋" w:hAnsiTheme="minorHAnsi" w:hint="eastAsia"/>
                <w:sz w:val="28"/>
                <w:szCs w:val="28"/>
              </w:rPr>
              <w:t>121</w:t>
            </w:r>
            <w:r w:rsidR="00247E50">
              <w:rPr>
                <w:rFonts w:asciiTheme="minorHAnsi" w:eastAsia="仿宋" w:hAnsiTheme="minorHAnsi" w:hint="eastAsia"/>
                <w:sz w:val="28"/>
                <w:szCs w:val="28"/>
              </w:rPr>
              <w:t>人，大专</w:t>
            </w:r>
            <w:r w:rsidR="00247E50">
              <w:rPr>
                <w:rFonts w:asciiTheme="minorHAnsi" w:eastAsia="仿宋" w:hAnsiTheme="minorHAnsi" w:hint="eastAsia"/>
                <w:sz w:val="28"/>
                <w:szCs w:val="28"/>
              </w:rPr>
              <w:t>323</w:t>
            </w:r>
            <w:r w:rsidR="00247E50">
              <w:rPr>
                <w:rFonts w:asciiTheme="minorHAnsi" w:eastAsia="仿宋" w:hAnsiTheme="minorHAnsi" w:hint="eastAsia"/>
                <w:sz w:val="28"/>
                <w:szCs w:val="28"/>
              </w:rPr>
              <w:t>人，高中及以下</w:t>
            </w:r>
            <w:r w:rsidR="00247E50">
              <w:rPr>
                <w:rFonts w:asciiTheme="minorHAnsi" w:eastAsia="仿宋" w:hAnsiTheme="minorHAnsi" w:hint="eastAsia"/>
                <w:sz w:val="28"/>
                <w:szCs w:val="28"/>
              </w:rPr>
              <w:t>1132</w:t>
            </w:r>
            <w:r w:rsidR="00247E50">
              <w:rPr>
                <w:rFonts w:asciiTheme="minorHAnsi" w:eastAsia="仿宋" w:hAnsiTheme="minorHAnsi" w:hint="eastAsia"/>
                <w:sz w:val="28"/>
                <w:szCs w:val="28"/>
              </w:rPr>
              <w:t>人</w:t>
            </w:r>
          </w:p>
          <w:p w:rsidR="001A1A76" w:rsidRDefault="001A1A76" w:rsidP="005E6E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研发活动：</w:t>
            </w:r>
          </w:p>
          <w:p w:rsidR="005E6E45" w:rsidRPr="00720992" w:rsidRDefault="005E6E45" w:rsidP="005E6E45">
            <w:pPr>
              <w:rPr>
                <w:rFonts w:ascii="宋体" w:hAnsi="宋体" w:cs="宋体"/>
                <w:sz w:val="24"/>
              </w:rPr>
            </w:pPr>
            <w:r w:rsidRPr="00720992">
              <w:rPr>
                <w:rFonts w:hint="eastAsia"/>
                <w:sz w:val="24"/>
              </w:rPr>
              <w:t>电磁流量计的研发</w:t>
            </w:r>
          </w:p>
          <w:p w:rsidR="005E6E45" w:rsidRPr="00720992" w:rsidRDefault="005E6E45" w:rsidP="005E6E45">
            <w:pPr>
              <w:rPr>
                <w:rFonts w:ascii="宋体" w:hAnsi="宋体" w:cs="宋体"/>
                <w:sz w:val="24"/>
              </w:rPr>
            </w:pPr>
            <w:r w:rsidRPr="00720992">
              <w:rPr>
                <w:rFonts w:hint="eastAsia"/>
                <w:sz w:val="24"/>
              </w:rPr>
              <w:t>铝合金联锁铠装电缆的研制</w:t>
            </w:r>
          </w:p>
          <w:p w:rsidR="005E6E45" w:rsidRPr="00720992" w:rsidRDefault="005E6E45" w:rsidP="005E6E45">
            <w:pPr>
              <w:rPr>
                <w:rFonts w:ascii="宋体" w:hAnsi="宋体" w:cs="宋体"/>
                <w:sz w:val="24"/>
              </w:rPr>
            </w:pPr>
            <w:r w:rsidRPr="00720992">
              <w:rPr>
                <w:rFonts w:hint="eastAsia"/>
                <w:sz w:val="24"/>
              </w:rPr>
              <w:t>动车机车电缆的研发</w:t>
            </w:r>
          </w:p>
          <w:p w:rsidR="005E6E45" w:rsidRPr="00720992" w:rsidRDefault="005E6E45" w:rsidP="005E6E45">
            <w:pPr>
              <w:rPr>
                <w:rFonts w:ascii="宋体" w:hAnsi="宋体" w:cs="宋体"/>
                <w:sz w:val="24"/>
              </w:rPr>
            </w:pPr>
            <w:r w:rsidRPr="00720992">
              <w:rPr>
                <w:rFonts w:hint="eastAsia"/>
                <w:sz w:val="24"/>
              </w:rPr>
              <w:t>电动汽车螺旋式充电电缆研发</w:t>
            </w:r>
          </w:p>
          <w:p w:rsidR="005E6E45" w:rsidRPr="00720992" w:rsidRDefault="005E6E45" w:rsidP="005E6E45">
            <w:pPr>
              <w:rPr>
                <w:rFonts w:ascii="宋体" w:hAnsi="宋体" w:cs="宋体"/>
                <w:sz w:val="24"/>
              </w:rPr>
            </w:pPr>
            <w:r w:rsidRPr="00720992">
              <w:rPr>
                <w:rFonts w:hint="eastAsia"/>
                <w:sz w:val="24"/>
              </w:rPr>
              <w:t>分体式真空干燥箱的研发</w:t>
            </w:r>
          </w:p>
          <w:p w:rsidR="005E6E45" w:rsidRPr="00720992" w:rsidRDefault="005E6E45" w:rsidP="005E6E45">
            <w:pPr>
              <w:rPr>
                <w:rFonts w:ascii="宋体" w:hAnsi="宋体" w:cs="宋体"/>
                <w:sz w:val="24"/>
              </w:rPr>
            </w:pPr>
            <w:r w:rsidRPr="00720992">
              <w:rPr>
                <w:rFonts w:hint="eastAsia"/>
                <w:sz w:val="24"/>
              </w:rPr>
              <w:t>防爆感应式电接点压力表研发</w:t>
            </w:r>
          </w:p>
          <w:p w:rsidR="005E6E45" w:rsidRPr="00720992" w:rsidRDefault="005E6E45" w:rsidP="005E6E45">
            <w:pPr>
              <w:rPr>
                <w:rFonts w:ascii="宋体" w:hAnsi="宋体" w:cs="宋体"/>
                <w:sz w:val="24"/>
              </w:rPr>
            </w:pPr>
            <w:r w:rsidRPr="00720992">
              <w:rPr>
                <w:rFonts w:hint="eastAsia"/>
                <w:sz w:val="24"/>
              </w:rPr>
              <w:t>特种低烟无卤阻燃电缆的研制</w:t>
            </w:r>
          </w:p>
          <w:p w:rsidR="005E6E45" w:rsidRPr="005E6E45" w:rsidRDefault="005E6E45" w:rsidP="005E6E45">
            <w:pPr>
              <w:spacing w:line="480" w:lineRule="exact"/>
              <w:rPr>
                <w:sz w:val="24"/>
              </w:rPr>
            </w:pPr>
          </w:p>
          <w:p w:rsidR="005E6E45" w:rsidRPr="00720992" w:rsidRDefault="005E6E45" w:rsidP="005E6E45">
            <w:pPr>
              <w:spacing w:line="480" w:lineRule="exact"/>
              <w:rPr>
                <w:sz w:val="24"/>
              </w:rPr>
            </w:pPr>
            <w:r w:rsidRPr="00720992">
              <w:rPr>
                <w:rFonts w:hint="eastAsia"/>
                <w:sz w:val="24"/>
              </w:rPr>
              <w:t>（</w:t>
            </w:r>
            <w:r w:rsidRPr="00720992">
              <w:rPr>
                <w:rFonts w:hint="eastAsia"/>
                <w:sz w:val="24"/>
              </w:rPr>
              <w:t>2-1</w:t>
            </w:r>
            <w:r w:rsidRPr="00720992">
              <w:rPr>
                <w:rFonts w:hint="eastAsia"/>
                <w:sz w:val="24"/>
              </w:rPr>
              <w:t>）安徽天康（集团）技术中心</w:t>
            </w:r>
          </w:p>
          <w:p w:rsidR="005E6E45" w:rsidRPr="00720992" w:rsidRDefault="005E6E45" w:rsidP="005E6E45">
            <w:pPr>
              <w:spacing w:line="480" w:lineRule="exact"/>
              <w:rPr>
                <w:sz w:val="24"/>
              </w:rPr>
            </w:pPr>
            <w:r w:rsidRPr="00720992">
              <w:rPr>
                <w:rFonts w:hint="eastAsia"/>
                <w:sz w:val="24"/>
              </w:rPr>
              <w:t>（</w:t>
            </w:r>
            <w:r w:rsidRPr="00720992">
              <w:rPr>
                <w:rFonts w:hint="eastAsia"/>
                <w:sz w:val="24"/>
              </w:rPr>
              <w:t>2-2</w:t>
            </w:r>
            <w:r w:rsidRPr="00720992">
              <w:rPr>
                <w:rFonts w:hint="eastAsia"/>
                <w:sz w:val="24"/>
              </w:rPr>
              <w:t>）安徽天康（集团）股份有限公司院士工作站</w:t>
            </w:r>
          </w:p>
          <w:p w:rsidR="005E6E45" w:rsidRPr="00720992" w:rsidRDefault="005E6E45" w:rsidP="005E6E45">
            <w:pPr>
              <w:spacing w:line="480" w:lineRule="exact"/>
              <w:rPr>
                <w:sz w:val="24"/>
              </w:rPr>
            </w:pPr>
            <w:r w:rsidRPr="00720992">
              <w:rPr>
                <w:rFonts w:hint="eastAsia"/>
                <w:sz w:val="24"/>
              </w:rPr>
              <w:t>（</w:t>
            </w:r>
            <w:r w:rsidRPr="00720992">
              <w:rPr>
                <w:rFonts w:hint="eastAsia"/>
                <w:sz w:val="24"/>
              </w:rPr>
              <w:t>2-3</w:t>
            </w:r>
            <w:r w:rsidRPr="00720992">
              <w:rPr>
                <w:rFonts w:hint="eastAsia"/>
                <w:sz w:val="24"/>
              </w:rPr>
              <w:t>）安徽天康（集团）股份有限公司生产力发展中心</w:t>
            </w:r>
          </w:p>
          <w:p w:rsidR="005E6E45" w:rsidRPr="00720992" w:rsidRDefault="005E6E45" w:rsidP="005E6E45">
            <w:pPr>
              <w:spacing w:line="480" w:lineRule="exact"/>
              <w:rPr>
                <w:rFonts w:ascii="Arial" w:hAnsi="Arial" w:cs="Arial"/>
                <w:color w:val="000000"/>
                <w:sz w:val="24"/>
              </w:rPr>
            </w:pPr>
            <w:r w:rsidRPr="00720992">
              <w:rPr>
                <w:rFonts w:hint="eastAsia"/>
                <w:sz w:val="24"/>
              </w:rPr>
              <w:t>（</w:t>
            </w:r>
            <w:r w:rsidRPr="00720992">
              <w:rPr>
                <w:rFonts w:hint="eastAsia"/>
                <w:sz w:val="24"/>
              </w:rPr>
              <w:t>2-4</w:t>
            </w:r>
            <w:r w:rsidRPr="00720992">
              <w:rPr>
                <w:rFonts w:hint="eastAsia"/>
                <w:sz w:val="24"/>
              </w:rPr>
              <w:t>）</w:t>
            </w:r>
            <w:r w:rsidRPr="00720992">
              <w:rPr>
                <w:rFonts w:ascii="Arial" w:hAnsi="Arial" w:cs="Arial" w:hint="eastAsia"/>
                <w:color w:val="000000"/>
                <w:sz w:val="24"/>
              </w:rPr>
              <w:t>安徽省博士后科研工作站</w:t>
            </w:r>
          </w:p>
          <w:p w:rsidR="005E6E45" w:rsidRPr="00720992" w:rsidRDefault="005E6E45" w:rsidP="005E6E45">
            <w:pPr>
              <w:spacing w:line="480" w:lineRule="exact"/>
              <w:rPr>
                <w:rFonts w:ascii="Arial" w:hAnsi="Arial" w:cs="Arial"/>
                <w:color w:val="000000"/>
                <w:sz w:val="24"/>
              </w:rPr>
            </w:pPr>
            <w:r w:rsidRPr="00720992">
              <w:rPr>
                <w:rFonts w:ascii="Arial" w:hAnsi="Arial" w:cs="Arial" w:hint="eastAsia"/>
                <w:color w:val="000000"/>
                <w:sz w:val="24"/>
              </w:rPr>
              <w:t>研发活动</w:t>
            </w:r>
          </w:p>
          <w:p w:rsidR="005E6E45" w:rsidRPr="00720992" w:rsidRDefault="005E6E45" w:rsidP="005E6E45">
            <w:pPr>
              <w:numPr>
                <w:ilvl w:val="0"/>
                <w:numId w:val="1"/>
              </w:numPr>
              <w:spacing w:line="480" w:lineRule="exact"/>
              <w:rPr>
                <w:rFonts w:ascii="Arial" w:hAnsi="Arial" w:cs="Arial"/>
                <w:color w:val="000000"/>
                <w:sz w:val="24"/>
              </w:rPr>
            </w:pPr>
            <w:r w:rsidRPr="00720992">
              <w:rPr>
                <w:rFonts w:ascii="Arial" w:hAnsi="Arial" w:cs="Arial" w:hint="eastAsia"/>
                <w:color w:val="000000"/>
                <w:sz w:val="24"/>
              </w:rPr>
              <w:t>特种电线电缆的年度研发</w:t>
            </w:r>
          </w:p>
          <w:p w:rsidR="005E6E45" w:rsidRPr="00720992" w:rsidRDefault="005E6E45" w:rsidP="005E6E45">
            <w:pPr>
              <w:numPr>
                <w:ilvl w:val="0"/>
                <w:numId w:val="1"/>
              </w:numPr>
              <w:spacing w:line="480" w:lineRule="exact"/>
              <w:rPr>
                <w:sz w:val="24"/>
              </w:rPr>
            </w:pPr>
            <w:r w:rsidRPr="00720992">
              <w:rPr>
                <w:rFonts w:ascii="Arial" w:hAnsi="Arial" w:cs="Arial" w:hint="eastAsia"/>
                <w:color w:val="000000"/>
                <w:sz w:val="24"/>
              </w:rPr>
              <w:t>智能化仪表的年度研发</w:t>
            </w:r>
          </w:p>
          <w:p w:rsidR="005E6E45" w:rsidRPr="00720992" w:rsidRDefault="005E6E45" w:rsidP="005E6E45">
            <w:pPr>
              <w:numPr>
                <w:ilvl w:val="0"/>
                <w:numId w:val="1"/>
              </w:numPr>
              <w:spacing w:line="480" w:lineRule="exact"/>
              <w:rPr>
                <w:sz w:val="24"/>
              </w:rPr>
            </w:pPr>
            <w:r w:rsidRPr="00720992">
              <w:rPr>
                <w:rFonts w:ascii="Arial" w:hAnsi="Arial" w:cs="Arial" w:hint="eastAsia"/>
                <w:color w:val="000000"/>
                <w:sz w:val="24"/>
              </w:rPr>
              <w:t>新能源电池的年度研发</w:t>
            </w:r>
          </w:p>
          <w:p w:rsidR="005E6E45" w:rsidRPr="00720992" w:rsidRDefault="005E6E45" w:rsidP="005E6E45">
            <w:pPr>
              <w:spacing w:line="480" w:lineRule="exact"/>
              <w:rPr>
                <w:rFonts w:ascii="Arial" w:hAnsi="Arial" w:cs="Arial"/>
                <w:color w:val="000000"/>
                <w:sz w:val="24"/>
              </w:rPr>
            </w:pPr>
            <w:r w:rsidRPr="00720992">
              <w:rPr>
                <w:rFonts w:ascii="Arial" w:hAnsi="Arial" w:cs="Arial" w:hint="eastAsia"/>
                <w:color w:val="000000"/>
                <w:sz w:val="24"/>
              </w:rPr>
              <w:t>产学研合作</w:t>
            </w:r>
          </w:p>
          <w:p w:rsidR="00AA3494" w:rsidRPr="00720992" w:rsidRDefault="005E6E45" w:rsidP="00AA3494">
            <w:pPr>
              <w:spacing w:line="500" w:lineRule="exact"/>
              <w:ind w:firstLineChars="150" w:firstLine="360"/>
              <w:rPr>
                <w:rFonts w:ascii="宋体" w:hAnsi="宋体" w:cs="宋体"/>
                <w:b/>
                <w:kern w:val="0"/>
                <w:sz w:val="24"/>
              </w:rPr>
            </w:pPr>
            <w:r w:rsidRPr="00720992">
              <w:rPr>
                <w:rFonts w:ascii="宋体" w:hAnsi="宋体" w:cs="宋体" w:hint="eastAsia"/>
                <w:kern w:val="0"/>
                <w:sz w:val="24"/>
              </w:rPr>
              <w:t>2016年3月1日，“安徽天康（集团）股份有限公司、中国科学技术、安徽省贵博新能科技有限公司”</w:t>
            </w:r>
            <w:r w:rsidRPr="00720992">
              <w:rPr>
                <w:rFonts w:ascii="宋体" w:hAnsi="宋体" w:cs="宋体" w:hint="eastAsia"/>
                <w:b/>
                <w:kern w:val="0"/>
                <w:sz w:val="24"/>
              </w:rPr>
              <w:t>签订：国家重点研发计划“智能电网技术与装备重点专项项目合作协议”项目名称：</w:t>
            </w:r>
            <w:r w:rsidRPr="00720992">
              <w:rPr>
                <w:rFonts w:ascii="宋体" w:hAnsi="宋体" w:cs="宋体" w:hint="eastAsia"/>
                <w:kern w:val="0"/>
                <w:sz w:val="24"/>
              </w:rPr>
              <w:t>基于超级电容与锂电池的混合储能器件的基本原</w:t>
            </w:r>
            <w:r w:rsidR="00AA3494" w:rsidRPr="00720992">
              <w:rPr>
                <w:rFonts w:ascii="宋体" w:hAnsi="宋体" w:cs="宋体" w:hint="eastAsia"/>
                <w:kern w:val="0"/>
                <w:sz w:val="24"/>
              </w:rPr>
              <w:t>理及关键技术研究</w:t>
            </w:r>
          </w:p>
          <w:p w:rsidR="002477FE" w:rsidRPr="00AA3494" w:rsidRDefault="002477FE" w:rsidP="005E6E45">
            <w:pPr>
              <w:rPr>
                <w:rFonts w:ascii="宋体" w:hAnsi="宋体" w:cs="宋体"/>
                <w:sz w:val="24"/>
              </w:rPr>
            </w:pPr>
          </w:p>
          <w:p w:rsidR="00AB226F" w:rsidRPr="002477FE" w:rsidRDefault="00AB226F" w:rsidP="00B30A57">
            <w:pPr>
              <w:jc w:val="left"/>
              <w:rPr>
                <w:rFonts w:asciiTheme="minorHAnsi" w:eastAsia="仿宋" w:hAnsiTheme="minorHAnsi"/>
                <w:sz w:val="28"/>
                <w:szCs w:val="28"/>
              </w:rPr>
            </w:pPr>
          </w:p>
        </w:tc>
      </w:tr>
      <w:tr w:rsidR="00AB226F" w:rsidRPr="00D94DC0" w:rsidTr="00D94DC0">
        <w:trPr>
          <w:trHeight w:val="4509"/>
        </w:trPr>
        <w:tc>
          <w:tcPr>
            <w:tcW w:w="1436" w:type="dxa"/>
            <w:vAlign w:val="center"/>
          </w:tcPr>
          <w:p w:rsidR="00AB226F" w:rsidRPr="00D94DC0" w:rsidRDefault="00AB22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94DC0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需求简介</w:t>
            </w:r>
          </w:p>
        </w:tc>
        <w:tc>
          <w:tcPr>
            <w:tcW w:w="7507" w:type="dxa"/>
          </w:tcPr>
          <w:p w:rsidR="00C85CAE" w:rsidRPr="00D94DC0" w:rsidRDefault="00C85CAE" w:rsidP="00D94DC0">
            <w:pPr>
              <w:ind w:firstLineChars="200" w:firstLine="56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  <w:p w:rsidR="005E6E45" w:rsidRPr="00720992" w:rsidRDefault="005E6E45" w:rsidP="005E6E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Pr="00720992">
              <w:rPr>
                <w:sz w:val="24"/>
              </w:rPr>
              <w:t>目前亟待解决的关键技术问题</w:t>
            </w:r>
          </w:p>
          <w:p w:rsidR="005E6E45" w:rsidRPr="00720992" w:rsidRDefault="005E6E45" w:rsidP="005E6E45">
            <w:pPr>
              <w:rPr>
                <w:sz w:val="24"/>
              </w:rPr>
            </w:pPr>
            <w:r w:rsidRPr="00720992">
              <w:rPr>
                <w:rFonts w:hint="eastAsia"/>
                <w:sz w:val="24"/>
              </w:rPr>
              <w:t>对电缆来说，特种电缆原材料的开发。对仪表来说，智能化仪表的线路集成问题。</w:t>
            </w:r>
          </w:p>
          <w:p w:rsidR="005E6E45" w:rsidRDefault="005E6E45" w:rsidP="005E6E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、未来新产品开发的方向</w:t>
            </w:r>
          </w:p>
          <w:p w:rsidR="005E6E45" w:rsidRDefault="005E6E45" w:rsidP="005E6E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电线电缆研发方向为电缆高端产品，仪器仪表研发方向为智能一体化。</w:t>
            </w:r>
          </w:p>
          <w:p w:rsidR="005E6E45" w:rsidRDefault="005E6E45" w:rsidP="005E6E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、下一步需要的技术支持</w:t>
            </w:r>
          </w:p>
          <w:p w:rsidR="005E6E45" w:rsidRDefault="005E6E45" w:rsidP="005E6E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需要对电线电缆、仪器仪表前沿产品的最新资料</w:t>
            </w:r>
          </w:p>
          <w:p w:rsidR="005E6E45" w:rsidRPr="005C1387" w:rsidRDefault="005E6E45" w:rsidP="005E6E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、每年参与国家标准及行业标准的制定</w:t>
            </w:r>
          </w:p>
          <w:p w:rsidR="00AB226F" w:rsidRPr="005E6E45" w:rsidRDefault="00AB226F" w:rsidP="005E6E45">
            <w:pPr>
              <w:ind w:firstLineChars="200" w:firstLine="56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D94DC0" w:rsidRPr="00D94DC0" w:rsidTr="00D94DC0">
        <w:trPr>
          <w:trHeight w:val="2784"/>
        </w:trPr>
        <w:tc>
          <w:tcPr>
            <w:tcW w:w="1440" w:type="dxa"/>
          </w:tcPr>
          <w:p w:rsidR="00D94DC0" w:rsidRPr="00D94DC0" w:rsidRDefault="00D94DC0" w:rsidP="00E91BC4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联系方式</w:t>
            </w:r>
          </w:p>
          <w:p w:rsidR="00D94DC0" w:rsidRDefault="00D94DC0" w:rsidP="00D94DC0">
            <w:pPr>
              <w:ind w:leftChars="867" w:left="2241" w:hangingChars="150" w:hanging="420"/>
              <w:rPr>
                <w:rFonts w:ascii="仿宋" w:eastAsia="仿宋" w:hAnsi="仿宋"/>
                <w:sz w:val="28"/>
                <w:szCs w:val="28"/>
              </w:rPr>
            </w:pPr>
          </w:p>
          <w:p w:rsidR="00D94DC0" w:rsidRDefault="00D94DC0" w:rsidP="00D94DC0">
            <w:pPr>
              <w:ind w:leftChars="867" w:left="2241" w:hangingChars="150" w:hanging="420"/>
              <w:rPr>
                <w:rFonts w:ascii="仿宋" w:eastAsia="仿宋" w:hAnsi="仿宋"/>
                <w:sz w:val="28"/>
                <w:szCs w:val="28"/>
              </w:rPr>
            </w:pPr>
          </w:p>
          <w:p w:rsidR="00D94DC0" w:rsidRDefault="00D94DC0" w:rsidP="00D94DC0">
            <w:pPr>
              <w:ind w:firstLineChars="700" w:firstLine="1960"/>
              <w:rPr>
                <w:rFonts w:ascii="仿宋" w:eastAsia="仿宋" w:hAnsi="仿宋"/>
                <w:sz w:val="28"/>
                <w:szCs w:val="28"/>
              </w:rPr>
            </w:pPr>
          </w:p>
          <w:p w:rsidR="00D94DC0" w:rsidRPr="00D94DC0" w:rsidRDefault="00D94DC0" w:rsidP="00D94DC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03" w:type="dxa"/>
          </w:tcPr>
          <w:p w:rsidR="00D94DC0" w:rsidRDefault="00D94DC0" w:rsidP="00D94DC0">
            <w:pPr>
              <w:ind w:leftChars="147" w:left="309"/>
              <w:rPr>
                <w:rFonts w:ascii="仿宋" w:eastAsia="仿宋" w:hAnsi="仿宋"/>
                <w:sz w:val="28"/>
                <w:szCs w:val="28"/>
              </w:rPr>
            </w:pPr>
            <w:r w:rsidRPr="00D94DC0">
              <w:rPr>
                <w:rFonts w:ascii="仿宋" w:eastAsia="仿宋" w:hAnsi="仿宋" w:hint="eastAsia"/>
                <w:sz w:val="28"/>
                <w:szCs w:val="28"/>
              </w:rPr>
              <w:t>联 系 人：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D05FCB">
              <w:rPr>
                <w:rFonts w:ascii="仿宋" w:eastAsia="仿宋" w:hAnsi="仿宋" w:hint="eastAsia"/>
                <w:sz w:val="28"/>
                <w:szCs w:val="28"/>
                <w:u w:val="single"/>
              </w:rPr>
              <w:t>张东升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 </w:t>
            </w:r>
            <w:r w:rsidR="00D05FCB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D94DC0">
              <w:rPr>
                <w:rFonts w:ascii="仿宋" w:eastAsia="仿宋" w:hAnsi="仿宋" w:hint="eastAsia"/>
                <w:sz w:val="28"/>
                <w:szCs w:val="28"/>
              </w:rPr>
              <w:t>联系电话：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D05FCB">
              <w:rPr>
                <w:rFonts w:ascii="仿宋" w:eastAsia="仿宋" w:hAnsi="仿宋" w:hint="eastAsia"/>
                <w:sz w:val="28"/>
                <w:szCs w:val="28"/>
                <w:u w:val="single"/>
              </w:rPr>
              <w:t>7308839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</w:t>
            </w:r>
            <w:r w:rsidRPr="00D94DC0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  <w:p w:rsidR="00D94DC0" w:rsidRPr="00D94DC0" w:rsidRDefault="00D94DC0" w:rsidP="00D94DC0">
            <w:pPr>
              <w:ind w:leftChars="147" w:left="309"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D94DC0">
              <w:rPr>
                <w:rFonts w:ascii="仿宋" w:eastAsia="仿宋" w:hAnsi="仿宋" w:hint="eastAsia"/>
                <w:sz w:val="28"/>
                <w:szCs w:val="28"/>
              </w:rPr>
              <w:t>E-mail：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D05FCB">
              <w:rPr>
                <w:rFonts w:ascii="仿宋" w:eastAsia="仿宋" w:hAnsi="仿宋" w:hint="eastAsia"/>
                <w:sz w:val="28"/>
                <w:szCs w:val="28"/>
                <w:u w:val="single"/>
              </w:rPr>
              <w:t>1386581287@139.com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</w:t>
            </w:r>
          </w:p>
          <w:p w:rsidR="00D94DC0" w:rsidRPr="00D94DC0" w:rsidRDefault="00D94DC0" w:rsidP="00D94DC0">
            <w:pPr>
              <w:ind w:left="520"/>
              <w:rPr>
                <w:rFonts w:ascii="仿宋" w:eastAsia="仿宋" w:hAnsi="仿宋"/>
                <w:sz w:val="28"/>
                <w:szCs w:val="28"/>
              </w:rPr>
            </w:pPr>
            <w:r w:rsidRPr="00D94DC0">
              <w:rPr>
                <w:rFonts w:ascii="仿宋" w:eastAsia="仿宋" w:hAnsi="仿宋" w:hint="eastAsia"/>
                <w:sz w:val="28"/>
                <w:szCs w:val="28"/>
              </w:rPr>
              <w:t>技术负责人：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</w:t>
            </w:r>
            <w:r w:rsidR="00D05FCB">
              <w:rPr>
                <w:rFonts w:ascii="仿宋" w:eastAsia="仿宋" w:hAnsi="仿宋" w:hint="eastAsia"/>
                <w:sz w:val="28"/>
                <w:szCs w:val="28"/>
                <w:u w:val="single"/>
              </w:rPr>
              <w:t>华启国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</w:t>
            </w:r>
            <w:r w:rsidRPr="00D94DC0">
              <w:rPr>
                <w:rFonts w:ascii="仿宋" w:eastAsia="仿宋" w:hAnsi="仿宋" w:hint="eastAsia"/>
                <w:sz w:val="28"/>
                <w:szCs w:val="28"/>
              </w:rPr>
              <w:t xml:space="preserve">    联系电话：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</w:t>
            </w:r>
            <w:r w:rsidR="00D05FCB">
              <w:rPr>
                <w:rFonts w:ascii="仿宋" w:eastAsia="仿宋" w:hAnsi="仿宋" w:hint="eastAsia"/>
                <w:sz w:val="28"/>
                <w:szCs w:val="28"/>
                <w:u w:val="single"/>
              </w:rPr>
              <w:t>7308932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</w:t>
            </w:r>
            <w:r w:rsidRPr="00D94DC0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  <w:p w:rsidR="00D94DC0" w:rsidRPr="00D94DC0" w:rsidRDefault="00D94DC0" w:rsidP="00D94DC0">
            <w:pPr>
              <w:ind w:left="520"/>
              <w:rPr>
                <w:rFonts w:ascii="仿宋" w:eastAsia="仿宋" w:hAnsi="仿宋"/>
                <w:sz w:val="28"/>
                <w:szCs w:val="28"/>
              </w:rPr>
            </w:pPr>
            <w:r w:rsidRPr="00D94DC0">
              <w:rPr>
                <w:rFonts w:ascii="仿宋" w:eastAsia="仿宋" w:hAnsi="仿宋" w:hint="eastAsia"/>
                <w:sz w:val="28"/>
                <w:szCs w:val="28"/>
              </w:rPr>
              <w:t>具体地址：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</w:t>
            </w:r>
            <w:r w:rsidR="00D05FCB">
              <w:rPr>
                <w:rFonts w:ascii="仿宋" w:eastAsia="仿宋" w:hAnsi="仿宋" w:hint="eastAsia"/>
                <w:sz w:val="28"/>
                <w:szCs w:val="28"/>
                <w:u w:val="single"/>
              </w:rPr>
              <w:t>安徽省天长市仁和南路20号天康集团</w:t>
            </w:r>
            <w:r w:rsidRPr="00D94D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　　　　　　　　　　　　　</w:t>
            </w:r>
            <w:r w:rsidRPr="00D94DC0">
              <w:rPr>
                <w:rFonts w:ascii="仿宋" w:eastAsia="仿宋" w:hAnsi="仿宋" w:hint="eastAsia"/>
                <w:sz w:val="28"/>
                <w:szCs w:val="28"/>
              </w:rPr>
              <w:t xml:space="preserve">    </w:t>
            </w:r>
          </w:p>
        </w:tc>
      </w:tr>
    </w:tbl>
    <w:p w:rsidR="00AB226F" w:rsidRPr="00D94DC0" w:rsidRDefault="00AB226F">
      <w:pPr>
        <w:rPr>
          <w:rFonts w:ascii="仿宋" w:eastAsia="仿宋" w:hAnsi="仿宋"/>
          <w:sz w:val="28"/>
          <w:szCs w:val="28"/>
        </w:rPr>
      </w:pPr>
    </w:p>
    <w:sectPr w:rsidR="00AB226F" w:rsidRPr="00D94DC0" w:rsidSect="00742B64">
      <w:pgSz w:w="11906" w:h="16838"/>
      <w:pgMar w:top="1043" w:right="1800" w:bottom="104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4EA" w:rsidRDefault="00CA44EA" w:rsidP="00BB7FC9">
      <w:r>
        <w:separator/>
      </w:r>
    </w:p>
  </w:endnote>
  <w:endnote w:type="continuationSeparator" w:id="0">
    <w:p w:rsidR="00CA44EA" w:rsidRDefault="00CA44EA" w:rsidP="00BB7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4EA" w:rsidRDefault="00CA44EA" w:rsidP="00BB7FC9">
      <w:r>
        <w:separator/>
      </w:r>
    </w:p>
  </w:footnote>
  <w:footnote w:type="continuationSeparator" w:id="0">
    <w:p w:rsidR="00CA44EA" w:rsidRDefault="00CA44EA" w:rsidP="00BB7F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74B8E"/>
    <w:multiLevelType w:val="hybridMultilevel"/>
    <w:tmpl w:val="AF32A730"/>
    <w:lvl w:ilvl="0" w:tplc="270E95C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7A7A"/>
    <w:rsid w:val="00042027"/>
    <w:rsid w:val="00062262"/>
    <w:rsid w:val="000979C5"/>
    <w:rsid w:val="00143B95"/>
    <w:rsid w:val="00144A9E"/>
    <w:rsid w:val="00172A27"/>
    <w:rsid w:val="001A1A76"/>
    <w:rsid w:val="001D0BB2"/>
    <w:rsid w:val="001D3AF6"/>
    <w:rsid w:val="001E6B2C"/>
    <w:rsid w:val="0021080D"/>
    <w:rsid w:val="002477FE"/>
    <w:rsid w:val="00247E50"/>
    <w:rsid w:val="002618C0"/>
    <w:rsid w:val="00314B20"/>
    <w:rsid w:val="003202C6"/>
    <w:rsid w:val="003466F6"/>
    <w:rsid w:val="00360F1A"/>
    <w:rsid w:val="003A3F5B"/>
    <w:rsid w:val="003A53AD"/>
    <w:rsid w:val="003A614D"/>
    <w:rsid w:val="003D2ED7"/>
    <w:rsid w:val="003F5DB2"/>
    <w:rsid w:val="00460558"/>
    <w:rsid w:val="004617F5"/>
    <w:rsid w:val="004A4407"/>
    <w:rsid w:val="00557631"/>
    <w:rsid w:val="005A7093"/>
    <w:rsid w:val="005E568E"/>
    <w:rsid w:val="005E6E45"/>
    <w:rsid w:val="00633221"/>
    <w:rsid w:val="00647CF0"/>
    <w:rsid w:val="006833B0"/>
    <w:rsid w:val="00694025"/>
    <w:rsid w:val="00695EF1"/>
    <w:rsid w:val="006C7F80"/>
    <w:rsid w:val="006F20DA"/>
    <w:rsid w:val="00742B64"/>
    <w:rsid w:val="007619C3"/>
    <w:rsid w:val="00781542"/>
    <w:rsid w:val="0079055B"/>
    <w:rsid w:val="008006DB"/>
    <w:rsid w:val="008122FB"/>
    <w:rsid w:val="008343EE"/>
    <w:rsid w:val="00962A4C"/>
    <w:rsid w:val="009E327B"/>
    <w:rsid w:val="009F35FA"/>
    <w:rsid w:val="009F3978"/>
    <w:rsid w:val="00A57408"/>
    <w:rsid w:val="00A66F59"/>
    <w:rsid w:val="00A67BED"/>
    <w:rsid w:val="00A70812"/>
    <w:rsid w:val="00A96C4E"/>
    <w:rsid w:val="00AA3494"/>
    <w:rsid w:val="00AB226F"/>
    <w:rsid w:val="00AD3905"/>
    <w:rsid w:val="00B30A57"/>
    <w:rsid w:val="00B5430B"/>
    <w:rsid w:val="00B74028"/>
    <w:rsid w:val="00B84738"/>
    <w:rsid w:val="00BB7FC9"/>
    <w:rsid w:val="00BF3194"/>
    <w:rsid w:val="00BF4C3E"/>
    <w:rsid w:val="00C11201"/>
    <w:rsid w:val="00C1184D"/>
    <w:rsid w:val="00C853E1"/>
    <w:rsid w:val="00C85CAE"/>
    <w:rsid w:val="00C921C0"/>
    <w:rsid w:val="00CA21DE"/>
    <w:rsid w:val="00CA44EA"/>
    <w:rsid w:val="00CC0C04"/>
    <w:rsid w:val="00CC5E09"/>
    <w:rsid w:val="00CE006E"/>
    <w:rsid w:val="00D05FCB"/>
    <w:rsid w:val="00D103FC"/>
    <w:rsid w:val="00D84A4D"/>
    <w:rsid w:val="00D94DC0"/>
    <w:rsid w:val="00E239F1"/>
    <w:rsid w:val="00E42EF8"/>
    <w:rsid w:val="00E83983"/>
    <w:rsid w:val="00E91BC4"/>
    <w:rsid w:val="00E96B1D"/>
    <w:rsid w:val="00EB4592"/>
    <w:rsid w:val="00F02D60"/>
    <w:rsid w:val="00F112EC"/>
    <w:rsid w:val="00F45C89"/>
    <w:rsid w:val="00F72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B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7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BB7FC9"/>
    <w:rPr>
      <w:kern w:val="2"/>
      <w:sz w:val="18"/>
      <w:szCs w:val="18"/>
    </w:rPr>
  </w:style>
  <w:style w:type="paragraph" w:styleId="a4">
    <w:name w:val="footer"/>
    <w:basedOn w:val="a"/>
    <w:link w:val="Char0"/>
    <w:rsid w:val="00BB7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BB7F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794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关于开展企业技术需求征集的通知</vt:lpstr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关于开展企业技术需求征集的通知</dc:title>
  <dc:subject/>
  <dc:creator>微软用户</dc:creator>
  <cp:keywords/>
  <cp:lastModifiedBy>Administrator</cp:lastModifiedBy>
  <cp:revision>3</cp:revision>
  <cp:lastPrinted>2013-07-02T03:52:00Z</cp:lastPrinted>
  <dcterms:created xsi:type="dcterms:W3CDTF">2016-12-26T08:31:00Z</dcterms:created>
  <dcterms:modified xsi:type="dcterms:W3CDTF">2017-03-24T08:27:00Z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2052-8.1.0.3442</vt:lpwstr>
  </property>
</Properties>
</file>